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2047" w:type="dxa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7"/>
        <w:gridCol w:w="1193"/>
        <w:gridCol w:w="3055"/>
        <w:gridCol w:w="1554"/>
        <w:gridCol w:w="77"/>
        <w:gridCol w:w="244"/>
        <w:gridCol w:w="1193"/>
        <w:gridCol w:w="2962"/>
        <w:gridCol w:w="1615"/>
        <w:gridCol w:w="77"/>
      </w:tblGrid>
      <w:tr w:rsidR="00684402" w:rsidTr="251541C4" w14:paraId="3969F906" w14:textId="77777777">
        <w:trPr>
          <w:gridAfter w:val="1"/>
          <w:wAfter w:w="77" w:type="dxa"/>
        </w:trPr>
        <w:tc>
          <w:tcPr>
            <w:tcW w:w="1270" w:type="dxa"/>
            <w:gridSpan w:val="2"/>
            <w:tcMar/>
          </w:tcPr>
          <w:p w:rsidR="00684402" w:rsidP="000559C2" w:rsidRDefault="00684402" w14:paraId="5BADDD62" w14:textId="1165C830">
            <w:r w:rsidRPr="002F1C4C">
              <w:rPr>
                <w:rFonts w:ascii="News706 BT" w:hAnsi="News706 BT"/>
                <w:noProof/>
              </w:rPr>
              <w:drawing>
                <wp:anchor distT="0" distB="0" distL="114300" distR="114300" simplePos="0" relativeHeight="251662336" behindDoc="0" locked="0" layoutInCell="1" allowOverlap="1" wp14:anchorId="25140CE2" wp14:editId="2FF397B7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5316</wp:posOffset>
                  </wp:positionV>
                  <wp:extent cx="595424" cy="450703"/>
                  <wp:effectExtent l="0" t="0" r="0" b="6985"/>
                  <wp:wrapNone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/>
                        </pic:blipFill>
                        <pic:spPr>
                          <a:xfrm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055" w:type="dxa"/>
            <w:tcMar/>
          </w:tcPr>
          <w:p w:rsidR="00684402" w:rsidP="00BB7C68" w:rsidRDefault="00684402" w14:paraId="50683F46" w14:textId="16C4114C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="00684402" w:rsidP="00BB7C68" w:rsidRDefault="00684402" w14:paraId="635CDD1A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Pr="002F1C4C" w:rsidR="00684402" w:rsidP="00BB7C68" w:rsidRDefault="00684402" w14:paraId="654A0D1D" w14:textId="2E3B998D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076AB529" w:rsidR="00684402">
              <w:rPr>
                <w:rFonts w:ascii="News706 BT" w:hAnsi="News706 BT"/>
                <w:b w:val="1"/>
                <w:bCs w:val="1"/>
                <w:sz w:val="28"/>
                <w:szCs w:val="28"/>
              </w:rPr>
              <w:t>May</w:t>
            </w:r>
            <w:r w:rsidRPr="076AB529" w:rsidR="00684402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  <w:tc>
          <w:tcPr>
            <w:tcW w:w="1554" w:type="dxa"/>
            <w:tcMar/>
          </w:tcPr>
          <w:p w:rsidR="00684402" w:rsidP="00BB7C68" w:rsidRDefault="00684402" w14:paraId="23BFF475" w14:textId="416B7020">
            <w:pPr>
              <w:jc w:val="center"/>
            </w:pPr>
          </w:p>
        </w:tc>
        <w:tc>
          <w:tcPr>
            <w:tcW w:w="321" w:type="dxa"/>
            <w:gridSpan w:val="2"/>
            <w:tcMar/>
          </w:tcPr>
          <w:p w:rsidR="00684402" w:rsidP="00BB7C68" w:rsidRDefault="00684402" w14:paraId="1611FAA8" w14:textId="77777777"/>
        </w:tc>
        <w:tc>
          <w:tcPr>
            <w:tcW w:w="1193" w:type="dxa"/>
            <w:tcMar/>
          </w:tcPr>
          <w:p w:rsidR="00684402" w:rsidP="00BB7C68" w:rsidRDefault="00684402" w14:paraId="7B66C011" w14:textId="366E5FD0">
            <w:r w:rsidR="00684402">
              <w:drawing>
                <wp:inline wp14:editId="251541C4" wp14:anchorId="435E7C7D">
                  <wp:extent cx="595424" cy="450703"/>
                  <wp:effectExtent l="0" t="0" r="0" b="6985"/>
                  <wp:docPr id="2" name="Picture 3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4"/>
                          <pic:cNvPicPr/>
                        </pic:nvPicPr>
                        <pic:blipFill>
                          <a:blip r:embed="R37182881276c4eb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6" t="21867" r="25088" b="21014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95424" cy="45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2" w:type="dxa"/>
            <w:tcMar/>
          </w:tcPr>
          <w:p w:rsidR="00684402" w:rsidP="00BB7C68" w:rsidRDefault="00684402" w14:paraId="2E4752F6" w14:textId="64EC5174">
            <w:pPr>
              <w:jc w:val="center"/>
              <w:rPr>
                <w:rFonts w:ascii="News706 BT" w:hAnsi="News706 BT"/>
                <w:b/>
                <w:bCs/>
              </w:rPr>
            </w:pPr>
            <w:r w:rsidRPr="002F1C4C">
              <w:rPr>
                <w:rFonts w:ascii="News706 BT" w:hAnsi="News706 BT"/>
                <w:b/>
                <w:bCs/>
              </w:rPr>
              <w:t>Acts Full Gospel Church</w:t>
            </w:r>
          </w:p>
          <w:p w:rsidR="00684402" w:rsidP="00BB7C68" w:rsidRDefault="00684402" w14:paraId="3516FDBC" w14:textId="77777777">
            <w:pPr>
              <w:jc w:val="center"/>
              <w:rPr>
                <w:rFonts w:ascii="News706 BT" w:hAnsi="News706 BT"/>
                <w:b/>
                <w:bCs/>
                <w:sz w:val="28"/>
                <w:szCs w:val="28"/>
              </w:rPr>
            </w:pPr>
            <w:r w:rsidRPr="002F1C4C">
              <w:rPr>
                <w:rFonts w:ascii="News706 BT" w:hAnsi="News706 BT"/>
                <w:b/>
                <w:bCs/>
                <w:sz w:val="28"/>
                <w:szCs w:val="28"/>
              </w:rPr>
              <w:t>Word of Faith</w:t>
            </w:r>
          </w:p>
          <w:p w:rsidRPr="002F1C4C" w:rsidR="00684402" w:rsidP="00BB7C68" w:rsidRDefault="00684402" w14:paraId="68FEC56D" w14:textId="12B66312">
            <w:pPr>
              <w:jc w:val="center"/>
              <w:rPr>
                <w:rFonts w:ascii="News706 BT" w:hAnsi="News706 BT"/>
                <w:b w:val="1"/>
                <w:bCs w:val="1"/>
                <w:sz w:val="28"/>
                <w:szCs w:val="28"/>
              </w:rPr>
            </w:pPr>
            <w:r w:rsidRPr="076AB529" w:rsidR="00684402">
              <w:rPr>
                <w:rFonts w:ascii="News706 BT" w:hAnsi="News706 BT"/>
                <w:b w:val="1"/>
                <w:bCs w:val="1"/>
                <w:sz w:val="28"/>
                <w:szCs w:val="28"/>
              </w:rPr>
              <w:t>May</w:t>
            </w:r>
            <w:r w:rsidRPr="076AB529" w:rsidR="00684402">
              <w:rPr>
                <w:rFonts w:ascii="News706 BT" w:hAnsi="News706 BT"/>
                <w:b w:val="1"/>
                <w:bCs w:val="1"/>
                <w:sz w:val="28"/>
                <w:szCs w:val="28"/>
              </w:rPr>
              <w:t xml:space="preserve"> 2022</w:t>
            </w:r>
          </w:p>
        </w:tc>
        <w:tc>
          <w:tcPr>
            <w:tcW w:w="1615" w:type="dxa"/>
            <w:tcMar/>
          </w:tcPr>
          <w:p w:rsidR="00684402" w:rsidP="00BB7C68" w:rsidRDefault="00684402" w14:paraId="4AC9C3D1" w14:textId="043BC915">
            <w:pPr>
              <w:jc w:val="center"/>
            </w:pPr>
          </w:p>
        </w:tc>
      </w:tr>
      <w:tr w:rsidRPr="00F90794" w:rsidR="003315F3" w:rsidTr="251541C4" w14:paraId="687E6903" w14:textId="77777777">
        <w:trPr>
          <w:gridBefore w:val="1"/>
          <w:wBefore w:w="77" w:type="dxa"/>
        </w:trPr>
        <w:tc>
          <w:tcPr>
            <w:tcW w:w="5879" w:type="dxa"/>
            <w:gridSpan w:val="4"/>
            <w:tcMar/>
          </w:tcPr>
          <w:p w:rsidRPr="00825CDA" w:rsidR="003315F3" w:rsidP="00F017A7" w:rsidRDefault="003315F3" w14:paraId="3C710E4F" w14:textId="77777777">
            <w:pPr>
              <w:rPr>
                <w:rFonts w:ascii="News706 BT" w:hAnsi="News706 BT"/>
                <w:b/>
                <w:bCs/>
                <w:color w:val="FF0000"/>
              </w:rPr>
            </w:pPr>
          </w:p>
          <w:p w:rsidRPr="005E3641" w:rsidR="003315F3" w:rsidP="004F469B" w:rsidRDefault="003315F3" w14:paraId="776BC958" w14:textId="4C462935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1.   John 3:1-21; Ps. 52; Prov. 14:17-19</w:t>
            </w:r>
          </w:p>
          <w:p w:rsidRPr="005E3641" w:rsidR="003315F3" w:rsidP="005E3641" w:rsidRDefault="003315F3" w14:paraId="7D182B94" w14:textId="4EA27450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:22-36; Ps. 53; Prov. 14:20-21</w:t>
            </w:r>
          </w:p>
          <w:p w:rsidRPr="005E3641" w:rsidR="003315F3" w:rsidP="005E3641" w:rsidRDefault="003315F3" w14:paraId="234CBB49" w14:textId="5BD12599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54; Prov. 14:22-24</w:t>
            </w:r>
          </w:p>
          <w:p w:rsidRPr="005E3641" w:rsidR="003315F3" w:rsidP="005E3641" w:rsidRDefault="003315F3" w14:paraId="51B9B65C" w14:textId="6301E3D3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4.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:31-54; Ps. 55:1-7; Prov. 14:25</w:t>
            </w:r>
          </w:p>
          <w:p w:rsidRPr="005E3641" w:rsidR="003315F3" w:rsidP="005E3641" w:rsidRDefault="003315F3" w14:paraId="5C95D544" w14:textId="14E9D23A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5.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:1-24; Ps. 55:8-14; Prov. 14:26-27</w:t>
            </w:r>
          </w:p>
          <w:p w:rsidRPr="005E3641" w:rsidR="003315F3" w:rsidP="005E3641" w:rsidRDefault="003315F3" w14:paraId="7B23767A" w14:textId="5B056402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6.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:25-47; Ps. 55:15-19; Prov. 14:28-29</w:t>
            </w:r>
          </w:p>
          <w:p w:rsidRPr="005E3641" w:rsidR="003315F3" w:rsidP="005E3641" w:rsidRDefault="003315F3" w14:paraId="1A85324A" w14:textId="7445F42F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7.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:1-21; </w:t>
            </w:r>
            <w:r w:rsidRPr="005E3641" w:rsidR="00DD2660">
              <w:rPr>
                <w:rFonts w:ascii="News706 BT" w:hAnsi="News706 BT"/>
                <w:b/>
                <w:bCs/>
                <w:sz w:val="21"/>
                <w:szCs w:val="21"/>
              </w:rPr>
              <w:t xml:space="preserve">Ps. 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55:20-23; Prov. 14:30-31</w:t>
            </w:r>
          </w:p>
          <w:p w:rsidRPr="005E3641" w:rsidR="003315F3" w:rsidP="005E3641" w:rsidRDefault="003315F3" w14:paraId="02E7000D" w14:textId="66E40A9B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8.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:22-42; Ps. 56:1-7; Prov. 14:32-33</w:t>
            </w:r>
          </w:p>
          <w:p w:rsidRPr="005E3641" w:rsidR="003315F3" w:rsidP="005E3641" w:rsidRDefault="003315F3" w14:paraId="72F9AAEB" w14:textId="71AF86A1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9.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:43-71; Ps. 56:8-13; Prov. 14:34-35</w:t>
            </w:r>
          </w:p>
          <w:p w:rsidRPr="005E3641" w:rsidR="003315F3" w:rsidP="005E3641" w:rsidRDefault="003315F3" w14:paraId="6F1EDC0D" w14:textId="4DC6069A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:1-36; Ps. 57:1-6; Prov. 15:1-3</w:t>
            </w:r>
          </w:p>
          <w:p w:rsidRPr="005E3641" w:rsidR="003315F3" w:rsidP="005E3641" w:rsidRDefault="003315F3" w14:paraId="2FF3F64A" w14:textId="088B487D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:37-53; Ps. 57:7-11; Prov. 15:4</w:t>
            </w:r>
          </w:p>
          <w:p w:rsidRPr="005E3641" w:rsidR="003315F3" w:rsidP="005E3641" w:rsidRDefault="003315F3" w14:paraId="3D3C31BA" w14:textId="632080BC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12.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:1-20; Ps. 58:1-6; Prov. 15:5-7</w:t>
            </w:r>
          </w:p>
          <w:p w:rsidRPr="005E3641" w:rsidR="003315F3" w:rsidP="005E3641" w:rsidRDefault="003315F3" w14:paraId="494C72EE" w14:textId="67E98472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13.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:21-30; Ps. 58:7-11; Prov. 15:8-10</w:t>
            </w:r>
          </w:p>
          <w:p w:rsidRPr="005E3641" w:rsidR="003315F3" w:rsidP="005E3641" w:rsidRDefault="003315F3" w14:paraId="14E1DD72" w14:textId="64394CDD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14.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:31-59; Ps. 59:1-5; Prov. 15:11-12</w:t>
            </w:r>
          </w:p>
          <w:p w:rsidRPr="005E3641" w:rsidR="003315F3" w:rsidP="005E3641" w:rsidRDefault="003315F3" w14:paraId="37F90EBE" w14:textId="015C8DE7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15.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9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59:6-13; Prov. 15:13-14</w:t>
            </w:r>
          </w:p>
          <w:p w:rsidRPr="005E3641" w:rsidR="003315F3" w:rsidP="005E3641" w:rsidRDefault="003315F3" w14:paraId="68B76EEE" w14:textId="195E1EA5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16.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:1-21; Ps. 59:14-17; Prov. 15:15-17</w:t>
            </w:r>
          </w:p>
          <w:p w:rsidRPr="005E3641" w:rsidR="003315F3" w:rsidP="005E3641" w:rsidRDefault="003315F3" w14:paraId="60278D7B" w14:textId="4FDD96CF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17.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:22-42; Ps. 60:1-4; Prov. 15:18-19</w:t>
            </w:r>
          </w:p>
          <w:p w:rsidRPr="005E3641" w:rsidR="003315F3" w:rsidP="005E3641" w:rsidRDefault="003315F3" w14:paraId="686B8C89" w14:textId="343B7585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18.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11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60:5-12; Prov. 15:20-21</w:t>
            </w:r>
          </w:p>
          <w:p w:rsidRPr="005E3641" w:rsidR="003315F3" w:rsidP="005E3641" w:rsidRDefault="003315F3" w14:paraId="00FB5058" w14:textId="06CF8B4E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19.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11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:31-57; Ps. 61; Prov. 15:22-23</w:t>
            </w:r>
          </w:p>
          <w:p w:rsidRPr="005E3641" w:rsidR="003315F3" w:rsidP="005E3641" w:rsidRDefault="003315F3" w14:paraId="4445FB03" w14:textId="594D173C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12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:1-19; Ps. 62:1-8; Prov. 15:24-26</w:t>
            </w:r>
          </w:p>
          <w:p w:rsidRPr="005E3641" w:rsidR="003315F3" w:rsidP="005E3641" w:rsidRDefault="003315F3" w14:paraId="4BBB8106" w14:textId="239E2A83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12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:20-50; Ps. 62:9-12; Prov. 15:27-28</w:t>
            </w:r>
          </w:p>
          <w:p w:rsidRPr="005E3641" w:rsidR="003315F3" w:rsidP="005E3641" w:rsidRDefault="003315F3" w14:paraId="7351ADCD" w14:textId="488C1D7E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22.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63:1-5; Prov</w:t>
            </w:r>
            <w:r w:rsidR="005E3641">
              <w:rPr>
                <w:rFonts w:ascii="News706 BT" w:hAnsi="News706 BT"/>
                <w:b/>
                <w:bCs/>
                <w:sz w:val="21"/>
                <w:szCs w:val="21"/>
              </w:rPr>
              <w:t>.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 15:29-30</w:t>
            </w:r>
          </w:p>
          <w:p w:rsidRPr="005E3641" w:rsidR="003315F3" w:rsidP="005E3641" w:rsidRDefault="003315F3" w14:paraId="1F857D86" w14:textId="36C7E93D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23.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:31-14:14; Ps. 63:6-11; Prov. 15:31-32</w:t>
            </w:r>
          </w:p>
          <w:p w:rsidRPr="005E3641" w:rsidR="003315F3" w:rsidP="005E3641" w:rsidRDefault="003315F3" w14:paraId="5F2D2E75" w14:textId="425453F9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24.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:15-31; Ps. 64:1-6; Prov</w:t>
            </w:r>
            <w:r w:rsidR="005E3641">
              <w:rPr>
                <w:rFonts w:ascii="News706 BT" w:hAnsi="News706 BT"/>
                <w:b/>
                <w:bCs/>
                <w:sz w:val="21"/>
                <w:szCs w:val="21"/>
              </w:rPr>
              <w:t>.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 15:33</w:t>
            </w:r>
          </w:p>
          <w:p w:rsidRPr="005E3641" w:rsidR="003315F3" w:rsidP="005E3641" w:rsidRDefault="003315F3" w14:paraId="635C21DB" w14:textId="2445B2A8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25.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64:7-10; Prov. 16:1-3</w:t>
            </w:r>
          </w:p>
          <w:p w:rsidRPr="005E3641" w:rsidR="003315F3" w:rsidP="005E3641" w:rsidRDefault="003315F3" w14:paraId="608BC937" w14:textId="58645F6F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26.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65:1-7; Prov. 16:4-5</w:t>
            </w:r>
          </w:p>
          <w:p w:rsidRPr="005E3641" w:rsidR="003315F3" w:rsidP="005E3641" w:rsidRDefault="003315F3" w14:paraId="6DB32A14" w14:textId="3A617A8E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27.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65:8-13; Prov. 16:6-7</w:t>
            </w:r>
          </w:p>
          <w:p w:rsidRPr="005E3641" w:rsidR="003315F3" w:rsidP="005E3641" w:rsidRDefault="003315F3" w14:paraId="0D623F13" w14:textId="5AB09205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28.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:1-24; Ps. 66:1-7; Prov. 16:8-9</w:t>
            </w:r>
          </w:p>
          <w:p w:rsidRPr="005E3641" w:rsidR="003315F3" w:rsidP="005E3641" w:rsidRDefault="003315F3" w14:paraId="3F3B1593" w14:textId="72D18ED9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29.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:25-19:16; Ps. 66:8-15; Prov. 16:10-11</w:t>
            </w:r>
          </w:p>
          <w:p w:rsidRPr="005E3641" w:rsidR="003315F3" w:rsidP="005E3641" w:rsidRDefault="003315F3" w14:paraId="409A424D" w14:textId="06A648C8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19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:17-42; Ps. 66:16-20; Prov. 16:12-13</w:t>
            </w:r>
          </w:p>
          <w:p w:rsidRPr="00825CDA" w:rsidR="003315F3" w:rsidP="005E3641" w:rsidRDefault="003315F3" w14:paraId="2BCDEE02" w14:textId="0394653C">
            <w:pPr>
              <w:spacing w:line="360" w:lineRule="auto"/>
              <w:ind w:left="360"/>
              <w:rPr>
                <w:rFonts w:ascii="News706 BT" w:hAnsi="News706 BT"/>
                <w:b/>
                <w:bCs/>
                <w:color w:val="FF0000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20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67; Prov. 16:14-15</w:t>
            </w:r>
          </w:p>
        </w:tc>
        <w:tc>
          <w:tcPr>
            <w:tcW w:w="244" w:type="dxa"/>
            <w:tcMar/>
          </w:tcPr>
          <w:p w:rsidRPr="00825CDA" w:rsidR="003315F3" w:rsidP="003315F3" w:rsidRDefault="003315F3" w14:paraId="16307B86" w14:textId="77777777">
            <w:pPr>
              <w:rPr>
                <w:rFonts w:ascii="News706 BT" w:hAnsi="News706 BT"/>
                <w:b/>
                <w:bCs/>
              </w:rPr>
            </w:pPr>
          </w:p>
        </w:tc>
        <w:tc>
          <w:tcPr>
            <w:tcW w:w="5847" w:type="dxa"/>
            <w:gridSpan w:val="4"/>
            <w:tcMar/>
          </w:tcPr>
          <w:p w:rsidRPr="00825CDA" w:rsidR="003315F3" w:rsidP="00F017A7" w:rsidRDefault="003315F3" w14:paraId="31FC7725" w14:textId="77777777">
            <w:pPr>
              <w:rPr>
                <w:rFonts w:ascii="News706 BT" w:hAnsi="News706 BT"/>
                <w:b/>
                <w:bCs/>
                <w:color w:val="FF0000"/>
              </w:rPr>
            </w:pPr>
          </w:p>
          <w:p w:rsidRPr="005E3641" w:rsidR="003315F3" w:rsidP="004F469B" w:rsidRDefault="003315F3" w14:paraId="3D739BEF" w14:textId="61813E0D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:1-21; Ps. 52; Prov. 14:17-19</w:t>
            </w:r>
          </w:p>
          <w:p w:rsidRPr="005E3641" w:rsidR="003315F3" w:rsidP="004F469B" w:rsidRDefault="003315F3" w14:paraId="17320355" w14:textId="5F49161E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:22-36; Ps. 53; Prov. 14:20-21</w:t>
            </w:r>
          </w:p>
          <w:p w:rsidRPr="005E3641" w:rsidR="003315F3" w:rsidP="004F469B" w:rsidRDefault="003315F3" w14:paraId="74B68FBE" w14:textId="360C00F8">
            <w:pPr>
              <w:spacing w:line="360" w:lineRule="auto"/>
              <w:ind w:left="360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54; Prov. 14:22-24</w:t>
            </w:r>
          </w:p>
          <w:p w:rsidRPr="005E3641" w:rsidR="003315F3" w:rsidP="005E3641" w:rsidRDefault="003315F3" w14:paraId="1AB57140" w14:textId="300C699B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4.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:31-54; Ps. 55:1-7; Prov. 14:25</w:t>
            </w:r>
          </w:p>
          <w:p w:rsidRPr="005E3641" w:rsidR="003315F3" w:rsidP="005E3641" w:rsidRDefault="003315F3" w14:paraId="3DC6563A" w14:textId="0C1E7BD8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5.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:1-24; Ps. 55:8-14; Prov. 14:26-27</w:t>
            </w:r>
          </w:p>
          <w:p w:rsidRPr="005E3641" w:rsidR="003315F3" w:rsidP="005E3641" w:rsidRDefault="003315F3" w14:paraId="7CE6CED3" w14:textId="7391E411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6.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:25-47; Ps. 55:15-19; Prov. 14:28-29</w:t>
            </w:r>
          </w:p>
          <w:p w:rsidRPr="005E3641" w:rsidR="003315F3" w:rsidP="005E3641" w:rsidRDefault="003315F3" w14:paraId="3D997A1A" w14:textId="1EE767CB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7.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:1-21; </w:t>
            </w:r>
            <w:r w:rsidR="00F017A7">
              <w:rPr>
                <w:rFonts w:ascii="News706 BT" w:hAnsi="News706 BT"/>
                <w:b/>
                <w:bCs/>
                <w:sz w:val="21"/>
                <w:szCs w:val="21"/>
              </w:rPr>
              <w:t xml:space="preserve">Ps. 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55:20-23; Prov. 14:30-31</w:t>
            </w:r>
          </w:p>
          <w:p w:rsidRPr="005E3641" w:rsidR="003315F3" w:rsidP="005E3641" w:rsidRDefault="003315F3" w14:paraId="43EDFE41" w14:textId="5F327169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8.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:22-42; Ps. 56:1-7; Prov. 14:32-33</w:t>
            </w:r>
          </w:p>
          <w:p w:rsidRPr="005E3641" w:rsidR="003315F3" w:rsidP="005E3641" w:rsidRDefault="003315F3" w14:paraId="1C3FD00B" w14:textId="01E4DF3E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9.  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:43-71; Ps. 56:8-13; Prov. 14:34-35</w:t>
            </w:r>
          </w:p>
          <w:p w:rsidRPr="005E3641" w:rsidR="003315F3" w:rsidP="005E3641" w:rsidRDefault="003315F3" w14:paraId="571CF3F6" w14:textId="0CDA85C1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:1-36; Ps. 57:1-6; Prov. 15:1-3</w:t>
            </w:r>
          </w:p>
          <w:p w:rsidRPr="005E3641" w:rsidR="003315F3" w:rsidP="005E3641" w:rsidRDefault="003315F3" w14:paraId="0CC80687" w14:textId="4EA256E3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:37-53; Ps. 57:7-11; Prov. 15:4</w:t>
            </w:r>
          </w:p>
          <w:p w:rsidRPr="005E3641" w:rsidR="003315F3" w:rsidP="005E3641" w:rsidRDefault="003315F3" w14:paraId="70AF1A91" w14:textId="32DE18CD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12.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:1-20; Ps. 58:1-6; Prov. 15:5-7</w:t>
            </w:r>
          </w:p>
          <w:p w:rsidRPr="005E3641" w:rsidR="003315F3" w:rsidP="005E3641" w:rsidRDefault="003315F3" w14:paraId="089B2F5B" w14:textId="3E141A61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13.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:21-30; Ps. 58:7-11; Prov. 15:8-10</w:t>
            </w:r>
          </w:p>
          <w:p w:rsidRPr="005E3641" w:rsidR="003315F3" w:rsidP="005E3641" w:rsidRDefault="003315F3" w14:paraId="44746124" w14:textId="7D424DDE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14.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:31-59; Ps. 59:1-5; Prov. 15:11-12</w:t>
            </w:r>
          </w:p>
          <w:p w:rsidRPr="005E3641" w:rsidR="003315F3" w:rsidP="005E3641" w:rsidRDefault="003315F3" w14:paraId="3FBF8CED" w14:textId="19155945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15.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9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59:6-13; Prov. 15:13-14</w:t>
            </w:r>
          </w:p>
          <w:p w:rsidRPr="005E3641" w:rsidR="003315F3" w:rsidP="005E3641" w:rsidRDefault="003315F3" w14:paraId="328E3AB0" w14:textId="3D28BE7E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16.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:1-21; Ps. 59:14-17; Prov. 15:15-17</w:t>
            </w:r>
          </w:p>
          <w:p w:rsidRPr="005E3641" w:rsidR="003315F3" w:rsidP="005E3641" w:rsidRDefault="003315F3" w14:paraId="156E3C92" w14:textId="040A143B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17.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:22-42; Ps. 60:1-4; Prov. 15:18-19</w:t>
            </w:r>
          </w:p>
          <w:p w:rsidRPr="005E3641" w:rsidR="003315F3" w:rsidP="005E3641" w:rsidRDefault="003315F3" w14:paraId="41165D38" w14:textId="2F20BBD1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18.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11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60:5-12; Prov. 15:20-21</w:t>
            </w:r>
          </w:p>
          <w:p w:rsidRPr="005E3641" w:rsidR="003315F3" w:rsidP="005E3641" w:rsidRDefault="003315F3" w14:paraId="1202FF52" w14:textId="344ED16F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19.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11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:31-57; Ps. 61; Prov. 15:22-23</w:t>
            </w:r>
          </w:p>
          <w:p w:rsidRPr="005E3641" w:rsidR="003315F3" w:rsidP="005E3641" w:rsidRDefault="003315F3" w14:paraId="18099554" w14:textId="046C1870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12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:1-19; Ps. 62:1-8; Prov. 15:24-26</w:t>
            </w:r>
          </w:p>
          <w:p w:rsidRPr="005E3641" w:rsidR="003315F3" w:rsidP="005E3641" w:rsidRDefault="003315F3" w14:paraId="42B27542" w14:textId="01F09625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12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:20-50; Ps. 62:9-12; Prov. 15:27-28</w:t>
            </w:r>
          </w:p>
          <w:p w:rsidRPr="005E3641" w:rsidR="003315F3" w:rsidP="005E3641" w:rsidRDefault="003315F3" w14:paraId="5349323A" w14:textId="3263AF2C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22.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:1-30; Ps. 63:1-5; Prov 15:29-30</w:t>
            </w:r>
          </w:p>
          <w:p w:rsidRPr="005E3641" w:rsidR="003315F3" w:rsidP="005E3641" w:rsidRDefault="003315F3" w14:paraId="3A18BF53" w14:textId="0960578F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23.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13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:31-14:14; Ps. 63:6-11; Prov. 15:31-32</w:t>
            </w:r>
          </w:p>
          <w:p w:rsidRPr="005E3641" w:rsidR="003315F3" w:rsidP="005E3641" w:rsidRDefault="003315F3" w14:paraId="6270AE57" w14:textId="246B6EF3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24.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14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:15-31; Ps. 64:1-6; Prov</w:t>
            </w:r>
            <w:r w:rsidR="005E3641">
              <w:rPr>
                <w:rFonts w:ascii="News706 BT" w:hAnsi="News706 BT"/>
                <w:b/>
                <w:bCs/>
                <w:sz w:val="21"/>
                <w:szCs w:val="21"/>
              </w:rPr>
              <w:t>.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 15:33</w:t>
            </w:r>
          </w:p>
          <w:p w:rsidRPr="005E3641" w:rsidR="003315F3" w:rsidP="005E3641" w:rsidRDefault="003315F3" w14:paraId="17DD1B9F" w14:textId="7941DE1D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25.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15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64:7-10; Prov. 16:1-3</w:t>
            </w:r>
          </w:p>
          <w:p w:rsidRPr="005E3641" w:rsidR="003315F3" w:rsidP="005E3641" w:rsidRDefault="003315F3" w14:paraId="18795857" w14:textId="79829D3B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26.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16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65:1-7; Prov. 16:4-5</w:t>
            </w:r>
          </w:p>
          <w:p w:rsidRPr="005E3641" w:rsidR="003315F3" w:rsidP="005E3641" w:rsidRDefault="003315F3" w14:paraId="023EB037" w14:textId="280D239E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27.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17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65:8-13; Prov. 16:6-7</w:t>
            </w:r>
          </w:p>
          <w:p w:rsidRPr="005E3641" w:rsidR="003315F3" w:rsidP="005E3641" w:rsidRDefault="003315F3" w14:paraId="39FAE0B5" w14:textId="25C31960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28.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:1-24; Ps. 66:1-7; Prov. 16:8-9</w:t>
            </w:r>
          </w:p>
          <w:p w:rsidRPr="005E3641" w:rsidR="003315F3" w:rsidP="005E3641" w:rsidRDefault="003315F3" w14:paraId="688B5878" w14:textId="554B0EA5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29.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18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:25-19:16; Ps. 66:8-15; Prov. 16:10-11</w:t>
            </w:r>
          </w:p>
          <w:p w:rsidRPr="005E3641" w:rsidR="003315F3" w:rsidP="005E3641" w:rsidRDefault="003315F3" w14:paraId="44CDE6D5" w14:textId="5E4356B3">
            <w:pPr>
              <w:spacing w:line="360" w:lineRule="auto"/>
              <w:ind w:left="364"/>
              <w:rPr>
                <w:rFonts w:ascii="News706 BT" w:hAnsi="News706 BT"/>
                <w:b/>
                <w:bCs/>
                <w:sz w:val="21"/>
                <w:szCs w:val="21"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30.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19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:17-42; Ps. 66:16-20; Prov. 16:12-13</w:t>
            </w:r>
          </w:p>
          <w:p w:rsidRPr="00825CDA" w:rsidR="003315F3" w:rsidP="005E3641" w:rsidRDefault="003315F3" w14:paraId="53791DF0" w14:textId="401FF0F3">
            <w:pPr>
              <w:ind w:left="364"/>
              <w:rPr>
                <w:rFonts w:ascii="News706 BT" w:hAnsi="News706 BT"/>
                <w:b/>
                <w:bCs/>
              </w:rPr>
            </w:pP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 xml:space="preserve">31. </w:t>
            </w:r>
            <w:r w:rsidRPr="005E3641" w:rsidR="005E3641">
              <w:rPr>
                <w:rFonts w:ascii="News706 BT" w:hAnsi="News706 BT"/>
                <w:b/>
                <w:bCs/>
                <w:sz w:val="21"/>
                <w:szCs w:val="21"/>
              </w:rPr>
              <w:t>John 20</w:t>
            </w:r>
            <w:r w:rsidRPr="005E3641">
              <w:rPr>
                <w:rFonts w:ascii="News706 BT" w:hAnsi="News706 BT"/>
                <w:b/>
                <w:bCs/>
                <w:sz w:val="21"/>
                <w:szCs w:val="21"/>
              </w:rPr>
              <w:t>; Ps. 67; Prov. 16:14-15</w:t>
            </w:r>
          </w:p>
        </w:tc>
      </w:tr>
      <w:tr w:rsidRPr="00F90794" w:rsidR="00BB7C68" w:rsidTr="251541C4" w14:paraId="0B672A0F" w14:textId="77777777">
        <w:trPr>
          <w:gridAfter w:val="1"/>
          <w:wAfter w:w="77" w:type="dxa"/>
        </w:trPr>
        <w:tc>
          <w:tcPr>
            <w:tcW w:w="5879" w:type="dxa"/>
            <w:gridSpan w:val="4"/>
            <w:tcMar/>
          </w:tcPr>
          <w:p w:rsidR="00825CDA" w:rsidP="00825CDA" w:rsidRDefault="00825CDA" w14:paraId="0F70D4B7" w14:textId="0D71093E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187F2794" w:rsidR="00825CDA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="00825CDA" w:rsidP="00825CDA" w:rsidRDefault="00825CDA" w14:paraId="769D2CDF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="00825CDA" w:rsidP="00825CDA" w:rsidRDefault="00825CDA" w14:paraId="06CF504A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="00825CDA" w:rsidP="00825CDA" w:rsidRDefault="00825CDA" w14:paraId="5A47E24D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="00825CDA" w:rsidP="00825CDA" w:rsidRDefault="00825CDA" w14:paraId="12C17F63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="00825CDA" w:rsidP="00825CDA" w:rsidRDefault="00825CDA" w14:paraId="2440C385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="00825CDA" w:rsidP="00825CDA" w:rsidRDefault="00825CDA" w14:paraId="639994E3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90794" w:rsidR="00BB7C68" w:rsidP="00825CDA" w:rsidRDefault="00825CDA" w14:paraId="30D4D1AD" w14:textId="15F1C4EC">
            <w:pPr>
              <w:jc w:val="center"/>
              <w:rPr>
                <w:rFonts w:ascii="News706 BT" w:hAnsi="News706 BT"/>
                <w:b/>
                <w:bCs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  <w:tc>
          <w:tcPr>
            <w:tcW w:w="321" w:type="dxa"/>
            <w:gridSpan w:val="2"/>
            <w:tcMar/>
          </w:tcPr>
          <w:p w:rsidRPr="00F90794" w:rsidR="00BB7C68" w:rsidP="00BB7C68" w:rsidRDefault="00BB7C68" w14:paraId="6F7CB243" w14:textId="77777777">
            <w:pPr>
              <w:rPr>
                <w:rFonts w:ascii="News706 BT" w:hAnsi="News706 BT"/>
              </w:rPr>
            </w:pPr>
          </w:p>
        </w:tc>
        <w:tc>
          <w:tcPr>
            <w:tcW w:w="5770" w:type="dxa"/>
            <w:gridSpan w:val="3"/>
            <w:tcMar/>
          </w:tcPr>
          <w:p w:rsidR="00825CDA" w:rsidP="00825CDA" w:rsidRDefault="00825CDA" w14:paraId="1A28D22E" w14:textId="1FC13FA8">
            <w:pPr>
              <w:jc w:val="center"/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</w:pPr>
            <w:r w:rsidRPr="187F2794" w:rsidR="00825CDA">
              <w:rPr>
                <w:rFonts w:ascii="News706 BT" w:hAnsi="News706 BT"/>
                <w:b w:val="1"/>
                <w:bCs w:val="1"/>
                <w:color w:val="FF0000"/>
                <w:sz w:val="20"/>
                <w:szCs w:val="20"/>
              </w:rPr>
              <w:t>Call Center: 1-844-429-2342</w:t>
            </w:r>
          </w:p>
          <w:p w:rsidR="00825CDA" w:rsidP="00825CDA" w:rsidRDefault="00825CDA" w14:paraId="2B13F3FC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  <w:u w:val="single"/>
              </w:rPr>
            </w:pPr>
          </w:p>
          <w:p w:rsidR="00825CDA" w:rsidP="00825CDA" w:rsidRDefault="00825CDA" w14:paraId="3783CE65" w14:textId="77777777">
            <w:pPr>
              <w:jc w:val="center"/>
              <w:rPr>
                <w:rFonts w:ascii="News706 BT" w:hAnsi="News706 B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  <w:u w:val="single"/>
              </w:rPr>
              <w:t>FASTING DAYS</w:t>
            </w:r>
          </w:p>
          <w:p w:rsidR="00825CDA" w:rsidP="00825CDA" w:rsidRDefault="00825CDA" w14:paraId="5691D198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Wednesday &amp; Friday until 6:00 PM</w:t>
            </w:r>
          </w:p>
          <w:p w:rsidR="00825CDA" w:rsidP="00825CDA" w:rsidRDefault="00825CDA" w14:paraId="33228EBC" w14:textId="77777777">
            <w:pPr>
              <w:jc w:val="center"/>
              <w:rPr>
                <w:rFonts w:ascii="News706 BT" w:hAnsi="News706 BT" w:cstheme="minorHAnsi"/>
                <w:sz w:val="20"/>
                <w:szCs w:val="20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Sunday until after morning worship services</w:t>
            </w:r>
          </w:p>
          <w:p w:rsidR="00825CDA" w:rsidP="00825CDA" w:rsidRDefault="00825CDA" w14:paraId="4FCA85F5" w14:textId="77777777">
            <w:pPr>
              <w:jc w:val="center"/>
              <w:rPr>
                <w:rFonts w:ascii="News706 BT" w:hAnsi="News706 BT" w:cstheme="minorHAnsi"/>
                <w:b/>
                <w:bCs/>
                <w:sz w:val="14"/>
                <w:szCs w:val="14"/>
              </w:rPr>
            </w:pPr>
          </w:p>
          <w:p w:rsidR="00825CDA" w:rsidP="00825CDA" w:rsidRDefault="00825CDA" w14:paraId="2781E2AB" w14:textId="77777777">
            <w:pPr>
              <w:jc w:val="center"/>
              <w:rPr>
                <w:rFonts w:ascii="News706 BT" w:hAnsi="News706 BT" w:cstheme="minorHAnsi"/>
                <w:b/>
                <w:bCs/>
                <w:sz w:val="20"/>
                <w:szCs w:val="20"/>
              </w:rPr>
            </w:pPr>
            <w:r>
              <w:rPr>
                <w:rFonts w:ascii="News706 BT" w:hAnsi="News706 BT" w:cstheme="minorHAnsi"/>
                <w:b/>
                <w:bCs/>
                <w:sz w:val="20"/>
                <w:szCs w:val="20"/>
              </w:rPr>
              <w:t>Bishop Bob Jackson, Sr. Pastor</w:t>
            </w:r>
          </w:p>
          <w:p w:rsidRPr="00F90794" w:rsidR="00BB7C68" w:rsidP="00825CDA" w:rsidRDefault="00825CDA" w14:paraId="407CB637" w14:textId="3CE18BB8">
            <w:pPr>
              <w:jc w:val="center"/>
              <w:rPr>
                <w:rFonts w:ascii="News706 BT" w:hAnsi="News706 BT"/>
              </w:rPr>
            </w:pPr>
            <w:r>
              <w:rPr>
                <w:rFonts w:ascii="News706 BT" w:hAnsi="News706 BT" w:cstheme="minorHAnsi"/>
                <w:sz w:val="20"/>
                <w:szCs w:val="20"/>
              </w:rPr>
              <w:t>1034 66</w:t>
            </w:r>
            <w:r>
              <w:rPr>
                <w:rFonts w:ascii="News706 BT" w:hAnsi="News706 BT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="News706 BT" w:hAnsi="News706 BT" w:cstheme="minorHAnsi"/>
                <w:sz w:val="20"/>
                <w:szCs w:val="20"/>
              </w:rPr>
              <w:t xml:space="preserve"> Avenue, Oakland, CA 94621 * 510-567-1300</w:t>
            </w:r>
          </w:p>
        </w:tc>
      </w:tr>
    </w:tbl>
    <w:p w:rsidRPr="00F90794" w:rsidR="001D1EDE" w:rsidP="003B197C" w:rsidRDefault="001D1EDE" w14:paraId="78E7FBCD" w14:textId="77777777">
      <w:pPr>
        <w:spacing w:after="0" w:line="240" w:lineRule="auto"/>
        <w:rPr>
          <w:rFonts w:ascii="News706 BT" w:hAnsi="News706 BT"/>
        </w:rPr>
      </w:pPr>
    </w:p>
    <w:sectPr w:rsidRPr="00F90794" w:rsidR="001D1EDE" w:rsidSect="00BB7C68">
      <w:pgSz w:w="12240" w:h="15840" w:orient="portrait"/>
      <w:pgMar w:top="360" w:right="288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6 BT">
    <w:altName w:val="Cambria"/>
    <w:panose1 w:val="020406040507050203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8"/>
    <w:rsid w:val="000559C2"/>
    <w:rsid w:val="00082BD8"/>
    <w:rsid w:val="000B7A17"/>
    <w:rsid w:val="000C2175"/>
    <w:rsid w:val="0011109A"/>
    <w:rsid w:val="001666A4"/>
    <w:rsid w:val="00167A98"/>
    <w:rsid w:val="001A5687"/>
    <w:rsid w:val="001B1EE4"/>
    <w:rsid w:val="001D1EDE"/>
    <w:rsid w:val="002608AA"/>
    <w:rsid w:val="0026532C"/>
    <w:rsid w:val="0030730C"/>
    <w:rsid w:val="003315F3"/>
    <w:rsid w:val="0039071C"/>
    <w:rsid w:val="003922B8"/>
    <w:rsid w:val="003B197C"/>
    <w:rsid w:val="004031EE"/>
    <w:rsid w:val="00462640"/>
    <w:rsid w:val="00485A06"/>
    <w:rsid w:val="004C0AA9"/>
    <w:rsid w:val="004F469B"/>
    <w:rsid w:val="00507623"/>
    <w:rsid w:val="00597551"/>
    <w:rsid w:val="005C22F0"/>
    <w:rsid w:val="005E3641"/>
    <w:rsid w:val="006033C0"/>
    <w:rsid w:val="0067418A"/>
    <w:rsid w:val="00684402"/>
    <w:rsid w:val="006B4E6C"/>
    <w:rsid w:val="00730DF1"/>
    <w:rsid w:val="007812C1"/>
    <w:rsid w:val="007D2564"/>
    <w:rsid w:val="007E4707"/>
    <w:rsid w:val="00825CDA"/>
    <w:rsid w:val="0083796D"/>
    <w:rsid w:val="008420D8"/>
    <w:rsid w:val="008571D7"/>
    <w:rsid w:val="0093602B"/>
    <w:rsid w:val="0094018B"/>
    <w:rsid w:val="0095083E"/>
    <w:rsid w:val="00992FA9"/>
    <w:rsid w:val="009C083F"/>
    <w:rsid w:val="009F3750"/>
    <w:rsid w:val="009F7A9F"/>
    <w:rsid w:val="00A85C80"/>
    <w:rsid w:val="00AC3244"/>
    <w:rsid w:val="00AE6F3C"/>
    <w:rsid w:val="00B04098"/>
    <w:rsid w:val="00B31C82"/>
    <w:rsid w:val="00B43CAC"/>
    <w:rsid w:val="00B523A3"/>
    <w:rsid w:val="00B75B9F"/>
    <w:rsid w:val="00B803B4"/>
    <w:rsid w:val="00B92D97"/>
    <w:rsid w:val="00BB7C68"/>
    <w:rsid w:val="00BC05FE"/>
    <w:rsid w:val="00C1374C"/>
    <w:rsid w:val="00C54523"/>
    <w:rsid w:val="00D740C2"/>
    <w:rsid w:val="00DA77B2"/>
    <w:rsid w:val="00DD2660"/>
    <w:rsid w:val="00E25C1D"/>
    <w:rsid w:val="00E85AED"/>
    <w:rsid w:val="00E85F5E"/>
    <w:rsid w:val="00ED5AF2"/>
    <w:rsid w:val="00EE2501"/>
    <w:rsid w:val="00F017A7"/>
    <w:rsid w:val="00F13C39"/>
    <w:rsid w:val="00F17493"/>
    <w:rsid w:val="00F6028B"/>
    <w:rsid w:val="00F90794"/>
    <w:rsid w:val="076AB529"/>
    <w:rsid w:val="187F2794"/>
    <w:rsid w:val="239020F9"/>
    <w:rsid w:val="251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93C1"/>
  <w15:chartTrackingRefBased/>
  <w15:docId w15:val="{CD56D788-B59C-4A7F-8F7E-B145AD9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Relationship Type="http://schemas.openxmlformats.org/officeDocument/2006/relationships/image" Target="/media/image4.png" Id="R37182881276c4e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C6C21BC9A4B449E85849F68C22CA9" ma:contentTypeVersion="10" ma:contentTypeDescription="Create a new document." ma:contentTypeScope="" ma:versionID="50a09176ffd40fd7eb6a8113b875baf9">
  <xsd:schema xmlns:xsd="http://www.w3.org/2001/XMLSchema" xmlns:xs="http://www.w3.org/2001/XMLSchema" xmlns:p="http://schemas.microsoft.com/office/2006/metadata/properties" xmlns:ns2="a3be441d-6601-4809-b53a-0d43c1e352af" xmlns:ns3="9d64d2be-2235-4466-857f-8cfc9e48063f" targetNamespace="http://schemas.microsoft.com/office/2006/metadata/properties" ma:root="true" ma:fieldsID="bc9e221f2e54ed5fab922cb66f8e2138" ns2:_="" ns3:_="">
    <xsd:import namespace="a3be441d-6601-4809-b53a-0d43c1e352af"/>
    <xsd:import namespace="9d64d2be-2235-4466-857f-8cfc9e48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1d-6601-4809-b53a-0d43c1e3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4d2be-2235-4466-857f-8cfc9e48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C2747-0671-4946-8964-86F09BB9769E}"/>
</file>

<file path=customXml/itemProps2.xml><?xml version="1.0" encoding="utf-8"?>
<ds:datastoreItem xmlns:ds="http://schemas.openxmlformats.org/officeDocument/2006/customXml" ds:itemID="{A86364E8-9A58-46A6-B78D-8370172E1403}"/>
</file>

<file path=customXml/itemProps3.xml><?xml version="1.0" encoding="utf-8"?>
<ds:datastoreItem xmlns:ds="http://schemas.openxmlformats.org/officeDocument/2006/customXml" ds:itemID="{96FA578E-A7C6-4791-88BD-126EAAF4EA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Fauria</dc:creator>
  <keywords/>
  <dc:description/>
  <lastModifiedBy>Mercedes Ervin</lastModifiedBy>
  <revision>5</revision>
  <lastPrinted>2020-04-27T17:05:00.0000000Z</lastPrinted>
  <dcterms:created xsi:type="dcterms:W3CDTF">2021-04-29T17:33:00.0000000Z</dcterms:created>
  <dcterms:modified xsi:type="dcterms:W3CDTF">2022-04-29T22:27:42.4224450Z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0x010100B24C6C21BC9A4B449E85849F68C22CA9</vt:lpwstr>
  </property>
</Properties>
</file>